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BEB" w:rsidRDefault="00027BEB">
      <w:pPr>
        <w:pStyle w:val="1"/>
      </w:pPr>
      <w:hyperlink r:id="rId4" w:history="1">
        <w:r>
          <w:rPr>
            <w:rStyle w:val="a4"/>
            <w:rFonts w:cs="Arial"/>
            <w:b w:val="0"/>
            <w:bCs w:val="0"/>
          </w:rPr>
          <w:t>Постановление Пленума Верховного Суда РФ от 9 июля 2013 г. N 24</w:t>
        </w:r>
        <w:r>
          <w:rPr>
            <w:rStyle w:val="a4"/>
            <w:rFonts w:cs="Arial"/>
            <w:b w:val="0"/>
            <w:bCs w:val="0"/>
          </w:rPr>
          <w:br/>
          <w:t>"О судебной практике по делам о взяточничестве и об иных коррупционных преступлениях"</w:t>
        </w:r>
      </w:hyperlink>
    </w:p>
    <w:p w:rsidR="00027BEB" w:rsidRDefault="00027BEB"/>
    <w:p w:rsidR="00027BEB" w:rsidRDefault="00027BEB">
      <w: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5" w:history="1">
        <w:r>
          <w:rPr>
            <w:rStyle w:val="a4"/>
            <w:rFonts w:cs="Arial"/>
          </w:rPr>
          <w:t>Конвенция</w:t>
        </w:r>
      </w:hyperlink>
      <w:r>
        <w:t xml:space="preserve"> против коррупции), </w:t>
      </w:r>
      <w:hyperlink r:id="rId6" w:history="1">
        <w:r>
          <w:rPr>
            <w:rStyle w:val="a4"/>
            <w:rFonts w:cs="Arial"/>
          </w:rPr>
          <w:t>Конвенция</w:t>
        </w:r>
      </w:hyperlink>
      <w:r>
        <w:t xml:space="preserve"> Совета Европы об уголовной ответственности за коррупцию, </w:t>
      </w:r>
      <w:hyperlink r:id="rId7" w:history="1">
        <w:r>
          <w:rPr>
            <w:rStyle w:val="a4"/>
            <w:rFonts w:cs="Arial"/>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027BEB" w:rsidRDefault="00027BEB">
      <w: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027BEB" w:rsidRDefault="00027BEB">
      <w:r>
        <w:t xml:space="preserve">В Российской Федерации правовую основу противодействия коррупции составляют </w:t>
      </w:r>
      <w:hyperlink r:id="rId8" w:history="1">
        <w:r>
          <w:rPr>
            <w:rStyle w:val="a4"/>
            <w:rFonts w:cs="Arial"/>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w:t>
      </w:r>
      <w:hyperlink r:id="rId9" w:history="1">
        <w:r>
          <w:rPr>
            <w:rStyle w:val="a4"/>
            <w:rFonts w:cs="Arial"/>
          </w:rPr>
          <w:t>Федеральный закон</w:t>
        </w:r>
      </w:hyperlink>
      <w:r>
        <w:t xml:space="preserve"> от 25 декабря 2008 года N 273-ФЗ "О противодействии коррупции", </w:t>
      </w:r>
      <w:hyperlink r:id="rId10" w:history="1">
        <w:r>
          <w:rPr>
            <w:rStyle w:val="a4"/>
            <w:rFonts w:cs="Arial"/>
          </w:rPr>
          <w:t>Федеральный 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027BEB" w:rsidRDefault="00027BEB">
      <w:bookmarkStart w:id="0" w:name="sub_104"/>
      <w:r>
        <w:t xml:space="preserve">В целях уголовно-правового обеспечения противодействия коррупции и в интересах выполнения международных обязательств </w:t>
      </w:r>
      <w:hyperlink r:id="rId11" w:history="1">
        <w:r>
          <w:rPr>
            <w:rStyle w:val="a4"/>
            <w:rFonts w:cs="Arial"/>
          </w:rPr>
          <w:t>Уголовный кодекс</w:t>
        </w:r>
      </w:hyperlink>
      <w: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bookmarkEnd w:id="0"/>
    <w:p w:rsidR="00027BEB" w:rsidRDefault="00027BEB">
      <w:r>
        <w:t xml:space="preserve">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w:t>
      </w:r>
      <w:hyperlink r:id="rId12" w:history="1">
        <w:r>
          <w:rPr>
            <w:rStyle w:val="a4"/>
            <w:rFonts w:cs="Arial"/>
          </w:rPr>
          <w:t>уголовного</w:t>
        </w:r>
      </w:hyperlink>
      <w:r>
        <w:t xml:space="preserve"> и </w:t>
      </w:r>
      <w:hyperlink r:id="rId13" w:history="1">
        <w:r>
          <w:rPr>
            <w:rStyle w:val="a4"/>
            <w:rFonts w:cs="Arial"/>
          </w:rPr>
          <w:t>уголовно-процессуального законодательства</w:t>
        </w:r>
      </w:hyperlink>
      <w:r>
        <w:t>.</w:t>
      </w:r>
    </w:p>
    <w:p w:rsidR="00027BEB" w:rsidRDefault="00027BEB">
      <w:r>
        <w:t>В связи с вопросами, возникающими у судов при рассмотрении уголовных дел о взяточничестве (</w:t>
      </w:r>
      <w:hyperlink r:id="rId14" w:history="1">
        <w:r>
          <w:rPr>
            <w:rStyle w:val="a4"/>
            <w:rFonts w:cs="Arial"/>
          </w:rPr>
          <w:t>статьи 290</w:t>
        </w:r>
      </w:hyperlink>
      <w:r>
        <w:t xml:space="preserve">, </w:t>
      </w:r>
      <w:hyperlink r:id="rId15" w:history="1">
        <w:r>
          <w:rPr>
            <w:rStyle w:val="a4"/>
            <w:rFonts w:cs="Arial"/>
          </w:rPr>
          <w:t>291</w:t>
        </w:r>
      </w:hyperlink>
      <w:r>
        <w:t xml:space="preserve"> и </w:t>
      </w:r>
      <w:hyperlink r:id="rId16" w:history="1">
        <w:r>
          <w:rPr>
            <w:rStyle w:val="a4"/>
            <w:rFonts w:cs="Arial"/>
          </w:rPr>
          <w:t>291.1</w:t>
        </w:r>
      </w:hyperlink>
      <w:r>
        <w:t xml:space="preserve"> УК РФ) и об иных связанных с ним преступлениях, в том числе коррупционных (в частности, предусмотренных </w:t>
      </w:r>
      <w:hyperlink r:id="rId17" w:history="1">
        <w:r>
          <w:rPr>
            <w:rStyle w:val="a4"/>
            <w:rFonts w:cs="Arial"/>
          </w:rPr>
          <w:t>статьями 159</w:t>
        </w:r>
      </w:hyperlink>
      <w:r>
        <w:t xml:space="preserve">, </w:t>
      </w:r>
      <w:hyperlink r:id="rId18" w:history="1">
        <w:r>
          <w:rPr>
            <w:rStyle w:val="a4"/>
            <w:rFonts w:cs="Arial"/>
          </w:rPr>
          <w:t>160</w:t>
        </w:r>
      </w:hyperlink>
      <w:r>
        <w:t xml:space="preserve">, </w:t>
      </w:r>
      <w:hyperlink r:id="rId19" w:history="1">
        <w:r>
          <w:rPr>
            <w:rStyle w:val="a4"/>
            <w:rFonts w:cs="Arial"/>
          </w:rPr>
          <w:t>204</w:t>
        </w:r>
      </w:hyperlink>
      <w:r>
        <w:t xml:space="preserve">, </w:t>
      </w:r>
      <w:hyperlink r:id="rId20" w:history="1">
        <w:r>
          <w:rPr>
            <w:rStyle w:val="a4"/>
            <w:rFonts w:cs="Arial"/>
          </w:rPr>
          <w:t>292</w:t>
        </w:r>
      </w:hyperlink>
      <w:r>
        <w:t xml:space="preserve">, </w:t>
      </w:r>
      <w:hyperlink r:id="rId21" w:history="1">
        <w:r>
          <w:rPr>
            <w:rStyle w:val="a4"/>
            <w:rFonts w:cs="Arial"/>
          </w:rPr>
          <w:t>304</w:t>
        </w:r>
      </w:hyperlink>
      <w:r>
        <w:t xml:space="preserve"> УК РФ), и в целях обеспечения единства судебной практики Пленум Верховного Суда Российской Федерации, руководствуясь </w:t>
      </w:r>
      <w:hyperlink r:id="rId22" w:history="1">
        <w:r>
          <w:rPr>
            <w:rStyle w:val="a4"/>
            <w:rFonts w:cs="Arial"/>
          </w:rPr>
          <w:t>статьей 126</w:t>
        </w:r>
      </w:hyperlink>
      <w:r>
        <w:t xml:space="preserve"> Конституции Российской Федерации, </w:t>
      </w:r>
      <w:hyperlink r:id="rId23" w:history="1">
        <w:r>
          <w:rPr>
            <w:rStyle w:val="a4"/>
            <w:rFonts w:cs="Arial"/>
          </w:rPr>
          <w:t>статьями 9</w:t>
        </w:r>
      </w:hyperlink>
      <w:r>
        <w:t xml:space="preserve">, </w:t>
      </w:r>
      <w:hyperlink r:id="rId24" w:history="1">
        <w:r>
          <w:rPr>
            <w:rStyle w:val="a4"/>
            <w:rFonts w:cs="Arial"/>
          </w:rPr>
          <w:t>14</w:t>
        </w:r>
      </w:hyperlink>
      <w:r>
        <w:t xml:space="preserve">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027BEB" w:rsidRDefault="00027BEB">
      <w:bookmarkStart w:id="1" w:name="sub_1"/>
      <w: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w:t>
      </w:r>
      <w:r>
        <w:lastRenderedPageBreak/>
        <w:t xml:space="preserve">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25" w:history="1">
        <w:r>
          <w:rPr>
            <w:rStyle w:val="a4"/>
            <w:rFonts w:cs="Arial"/>
          </w:rPr>
          <w:t>примечаниями 1</w:t>
        </w:r>
      </w:hyperlink>
      <w:r>
        <w:t xml:space="preserve">, 2 и 3 к статье 285, </w:t>
      </w:r>
      <w:hyperlink r:id="rId26" w:history="1">
        <w:r>
          <w:rPr>
            <w:rStyle w:val="a4"/>
            <w:rFonts w:cs="Arial"/>
          </w:rPr>
          <w:t>примечанием 2</w:t>
        </w:r>
      </w:hyperlink>
      <w:r>
        <w:t xml:space="preserve"> к статье 290, </w:t>
      </w:r>
      <w:hyperlink r:id="rId27" w:history="1">
        <w:r>
          <w:rPr>
            <w:rStyle w:val="a4"/>
            <w:rFonts w:cs="Arial"/>
          </w:rPr>
          <w:t>примечанием 1</w:t>
        </w:r>
      </w:hyperlink>
      <w:r>
        <w:t xml:space="preserve"> к статье 201 УК РФ, учитывая при этом соответствующие разъяснения, содержащиеся в </w:t>
      </w:r>
      <w:hyperlink r:id="rId28" w:history="1">
        <w:r>
          <w:rPr>
            <w:rStyle w:val="a4"/>
            <w:rFonts w:cs="Arial"/>
          </w:rPr>
          <w:t>постановлении</w:t>
        </w:r>
      </w:hyperlink>
      <w: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027BEB" w:rsidRDefault="00027BEB">
      <w:bookmarkStart w:id="2" w:name="sub_102"/>
      <w:bookmarkEnd w:id="1"/>
      <w:r>
        <w:t xml:space="preserve">Обратить внимание судов на то, что к иностранным должностным лицам и должностным лицам публичной международной организации в </w:t>
      </w:r>
      <w:hyperlink r:id="rId29" w:history="1">
        <w:r>
          <w:rPr>
            <w:rStyle w:val="a4"/>
            <w:rFonts w:cs="Arial"/>
          </w:rPr>
          <w:t>статьях 290</w:t>
        </w:r>
      </w:hyperlink>
      <w:r>
        <w:t xml:space="preserve">, </w:t>
      </w:r>
      <w:hyperlink r:id="rId30" w:history="1">
        <w:r>
          <w:rPr>
            <w:rStyle w:val="a4"/>
            <w:rFonts w:cs="Arial"/>
          </w:rPr>
          <w:t>291</w:t>
        </w:r>
      </w:hyperlink>
      <w:r>
        <w:t xml:space="preserve"> и </w:t>
      </w:r>
      <w:hyperlink r:id="rId31" w:history="1">
        <w:r>
          <w:rPr>
            <w:rStyle w:val="a4"/>
            <w:rFonts w:cs="Arial"/>
          </w:rPr>
          <w:t>291.1</w:t>
        </w:r>
      </w:hyperlink>
      <w:r>
        <w:t xml:space="preserve"> УК РФ относятся лица, признаваемые таковыми международными договорами Российской Федерации в области противодействия коррупции.</w:t>
      </w:r>
    </w:p>
    <w:bookmarkEnd w:id="2"/>
    <w:p w:rsidR="00027BEB" w:rsidRDefault="00027BEB">
      <w: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027BEB" w:rsidRDefault="00027BEB">
      <w: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027BEB" w:rsidRDefault="00027BEB">
      <w:bookmarkStart w:id="3" w:name="sub_2"/>
      <w:r>
        <w:t xml:space="preserve">2. При рассмотрении дел о преступлениях, предусмотренных </w:t>
      </w:r>
      <w:hyperlink r:id="rId32" w:history="1">
        <w:r>
          <w:rPr>
            <w:rStyle w:val="a4"/>
            <w:rFonts w:cs="Arial"/>
          </w:rPr>
          <w:t>статьей 290</w:t>
        </w:r>
      </w:hyperlink>
      <w: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027BEB" w:rsidRDefault="00027BEB">
      <w:bookmarkStart w:id="4" w:name="sub_3"/>
      <w:bookmarkEnd w:id="3"/>
      <w: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027BEB" w:rsidRDefault="00027BEB">
      <w:bookmarkStart w:id="5" w:name="sub_4"/>
      <w:bookmarkEnd w:id="4"/>
      <w: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027BEB" w:rsidRDefault="00027BEB">
      <w:bookmarkStart w:id="6" w:name="sub_402"/>
      <w:bookmarkEnd w:id="5"/>
      <w: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33" w:history="1">
        <w:r>
          <w:rPr>
            <w:rStyle w:val="a4"/>
            <w:rFonts w:cs="Arial"/>
          </w:rPr>
          <w:t>статье 290</w:t>
        </w:r>
      </w:hyperlink>
      <w:r>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w:t>
      </w:r>
      <w:r>
        <w:lastRenderedPageBreak/>
        <w:t>превышению должностных полномочий).</w:t>
      </w:r>
    </w:p>
    <w:p w:rsidR="00027BEB" w:rsidRDefault="00027BEB">
      <w:bookmarkStart w:id="7" w:name="sub_5"/>
      <w:bookmarkEnd w:id="6"/>
      <w: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027BEB" w:rsidRDefault="00027BEB">
      <w:bookmarkStart w:id="8" w:name="sub_51"/>
      <w:bookmarkEnd w:id="7"/>
      <w: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027BEB" w:rsidRDefault="00027BEB">
      <w:bookmarkStart w:id="9" w:name="sub_52"/>
      <w:bookmarkEnd w:id="8"/>
      <w: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027BEB" w:rsidRDefault="00027BEB">
      <w:bookmarkStart w:id="10" w:name="sub_54"/>
      <w:bookmarkEnd w:id="9"/>
      <w: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027BEB" w:rsidRDefault="00027BEB">
      <w:bookmarkStart w:id="11" w:name="sub_6"/>
      <w:bookmarkEnd w:id="10"/>
      <w:r>
        <w:t>6. Под незаконными действиями (бездействием), за совершение которых должностное лицо получило взятку (</w:t>
      </w:r>
      <w:hyperlink r:id="rId34" w:history="1">
        <w:r>
          <w:rPr>
            <w:rStyle w:val="a4"/>
            <w:rFonts w:cs="Arial"/>
          </w:rPr>
          <w:t>часть 3 статьи 290</w:t>
        </w:r>
      </w:hyperlink>
      <w: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bookmarkEnd w:id="11"/>
    <w:p w:rsidR="00027BEB" w:rsidRDefault="00027BEB">
      <w: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027BEB" w:rsidRDefault="00027BEB">
      <w: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35" w:history="1">
        <w:r>
          <w:rPr>
            <w:rStyle w:val="a4"/>
            <w:rFonts w:cs="Arial"/>
          </w:rPr>
          <w:t>части 3 статьи 290</w:t>
        </w:r>
      </w:hyperlink>
      <w:r>
        <w:t xml:space="preserve"> УК РФ.</w:t>
      </w:r>
    </w:p>
    <w:p w:rsidR="00027BEB" w:rsidRDefault="00027BEB">
      <w:bookmarkStart w:id="12" w:name="sub_7"/>
      <w: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 хозяйственным функциям.</w:t>
      </w:r>
    </w:p>
    <w:p w:rsidR="00027BEB" w:rsidRDefault="00027BEB">
      <w:bookmarkStart w:id="13" w:name="sub_8"/>
      <w:bookmarkEnd w:id="12"/>
      <w: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027BEB" w:rsidRDefault="00027BEB">
      <w:bookmarkStart w:id="14" w:name="sub_9"/>
      <w:bookmarkEnd w:id="13"/>
      <w:r>
        <w:t>9. Предметом взяточничества (</w:t>
      </w:r>
      <w:hyperlink r:id="rId36" w:history="1">
        <w:r>
          <w:rPr>
            <w:rStyle w:val="a4"/>
            <w:rFonts w:cs="Arial"/>
          </w:rPr>
          <w:t>статьи 290</w:t>
        </w:r>
      </w:hyperlink>
      <w:r>
        <w:t xml:space="preserve">, </w:t>
      </w:r>
      <w:hyperlink r:id="rId37" w:history="1">
        <w:r>
          <w:rPr>
            <w:rStyle w:val="a4"/>
            <w:rFonts w:cs="Arial"/>
          </w:rPr>
          <w:t>291</w:t>
        </w:r>
      </w:hyperlink>
      <w:r>
        <w:t xml:space="preserve"> и </w:t>
      </w:r>
      <w:hyperlink r:id="rId38" w:history="1">
        <w:r>
          <w:rPr>
            <w:rStyle w:val="a4"/>
            <w:rFonts w:cs="Arial"/>
          </w:rPr>
          <w:t>291.1</w:t>
        </w:r>
      </w:hyperlink>
      <w:r>
        <w:t xml:space="preserve"> УК РФ) и коммерческого подкупа (</w:t>
      </w:r>
      <w:hyperlink r:id="rId39" w:history="1">
        <w:r>
          <w:rPr>
            <w:rStyle w:val="a4"/>
            <w:rFonts w:cs="Arial"/>
          </w:rPr>
          <w:t>статья 204</w:t>
        </w:r>
      </w:hyperlink>
      <w: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027BEB" w:rsidRDefault="00027BEB">
      <w:bookmarkStart w:id="15" w:name="sub_92"/>
      <w:bookmarkEnd w:id="14"/>
      <w:r>
        <w:lastRenderedPageBreak/>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027BEB" w:rsidRDefault="00027BEB">
      <w:bookmarkStart w:id="16" w:name="sub_93"/>
      <w:bookmarkEnd w:id="15"/>
      <w: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40" w:history="1">
        <w:r>
          <w:rPr>
            <w:rStyle w:val="a4"/>
            <w:rFonts w:cs="Arial"/>
          </w:rPr>
          <w:t>статья 1225</w:t>
        </w:r>
      </w:hyperlink>
      <w: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bookmarkEnd w:id="16"/>
    <w:p w:rsidR="00027BEB" w:rsidRDefault="00027BEB">
      <w: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027BEB" w:rsidRDefault="00027BEB">
      <w:bookmarkStart w:id="17" w:name="sub_10"/>
      <w:r>
        <w:t>10.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027BEB" w:rsidRDefault="00027BEB">
      <w:bookmarkStart w:id="18" w:name="sub_1002"/>
      <w:bookmarkEnd w:id="17"/>
      <w:r>
        <w:t xml:space="preserve">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41" w:history="1">
        <w:r>
          <w:rPr>
            <w:rStyle w:val="a4"/>
            <w:rFonts w:cs="Arial"/>
          </w:rPr>
          <w:t>пункту "в" части 5 статьи 290</w:t>
        </w:r>
      </w:hyperlink>
      <w:r>
        <w:t xml:space="preserve"> УК РФ.</w:t>
      </w:r>
    </w:p>
    <w:p w:rsidR="00027BEB" w:rsidRDefault="00027BEB">
      <w:bookmarkStart w:id="19" w:name="sub_11"/>
      <w:bookmarkEnd w:id="18"/>
      <w:r>
        <w:t>11.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027BEB" w:rsidRDefault="00027BEB">
      <w:bookmarkStart w:id="20" w:name="sub_12"/>
      <w:bookmarkEnd w:id="19"/>
      <w:r>
        <w:t xml:space="preserve">12. 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w:t>
      </w:r>
      <w:r>
        <w:lastRenderedPageBreak/>
        <w:t xml:space="preserve">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42" w:history="1">
        <w:r>
          <w:rPr>
            <w:rStyle w:val="a4"/>
            <w:rFonts w:cs="Arial"/>
          </w:rPr>
          <w:t>статьей 291</w:t>
        </w:r>
      </w:hyperlink>
      <w:r>
        <w:t xml:space="preserve"> или </w:t>
      </w:r>
      <w:hyperlink r:id="rId43" w:history="1">
        <w:r>
          <w:rPr>
            <w:rStyle w:val="a4"/>
            <w:rFonts w:cs="Arial"/>
          </w:rPr>
          <w:t>статьей 291.1</w:t>
        </w:r>
      </w:hyperlink>
      <w:r>
        <w:t xml:space="preserve"> УК РФ, </w:t>
      </w:r>
      <w:hyperlink r:id="rId44" w:history="1">
        <w:r>
          <w:rPr>
            <w:rStyle w:val="a4"/>
            <w:rFonts w:cs="Arial"/>
          </w:rPr>
          <w:t>частью 1</w:t>
        </w:r>
      </w:hyperlink>
      <w:r>
        <w:t xml:space="preserve"> или </w:t>
      </w:r>
      <w:hyperlink r:id="rId45" w:history="1">
        <w:r>
          <w:rPr>
            <w:rStyle w:val="a4"/>
            <w:rFonts w:cs="Arial"/>
          </w:rPr>
          <w:t>частью 2 статьи 204</w:t>
        </w:r>
      </w:hyperlink>
      <w:r>
        <w:t xml:space="preserve"> УК РФ.</w:t>
      </w:r>
    </w:p>
    <w:bookmarkEnd w:id="20"/>
    <w:p w:rsidR="00027BEB" w:rsidRDefault="00027BEB">
      <w: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027BEB" w:rsidRDefault="00027BEB">
      <w:bookmarkStart w:id="21" w:name="sub_13"/>
      <w:r>
        <w:t>13. 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
    <w:p w:rsidR="00027BEB" w:rsidRDefault="00027BEB">
      <w:bookmarkStart w:id="22" w:name="sub_14"/>
      <w:bookmarkEnd w:id="21"/>
      <w:r>
        <w:t>14.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027BEB" w:rsidRDefault="00027BEB">
      <w:bookmarkStart w:id="23" w:name="sub_1402"/>
      <w:bookmarkEnd w:id="22"/>
      <w: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46" w:history="1">
        <w:r>
          <w:rPr>
            <w:rStyle w:val="a4"/>
            <w:rFonts w:cs="Arial"/>
          </w:rPr>
          <w:t>часть 1 статьи 30</w:t>
        </w:r>
      </w:hyperlink>
      <w:r>
        <w:t xml:space="preserve"> и соответственно </w:t>
      </w:r>
      <w:hyperlink r:id="rId47" w:history="1">
        <w:r>
          <w:rPr>
            <w:rStyle w:val="a4"/>
            <w:rFonts w:cs="Arial"/>
          </w:rPr>
          <w:t>части 3-5 статьи 291</w:t>
        </w:r>
      </w:hyperlink>
      <w:r>
        <w:t xml:space="preserve"> УК РФ) или к получению взятки (часть 1 статьи 30 и соответственно </w:t>
      </w:r>
      <w:hyperlink r:id="rId48" w:history="1">
        <w:r>
          <w:rPr>
            <w:rStyle w:val="a4"/>
            <w:rFonts w:cs="Arial"/>
          </w:rPr>
          <w:t>части 2-6 статьи 290</w:t>
        </w:r>
      </w:hyperlink>
      <w:r>
        <w:t xml:space="preserve"> УК РФ), а равно к коммерческому подкупу (часть 1 статьи 30 и соответственно </w:t>
      </w:r>
      <w:hyperlink r:id="rId49" w:history="1">
        <w:r>
          <w:rPr>
            <w:rStyle w:val="a4"/>
            <w:rFonts w:cs="Arial"/>
          </w:rPr>
          <w:t>части 2-4 статьи 204</w:t>
        </w:r>
      </w:hyperlink>
      <w:r>
        <w:t xml:space="preserve"> УК РФ).</w:t>
      </w:r>
    </w:p>
    <w:p w:rsidR="00027BEB" w:rsidRDefault="00027BEB">
      <w:bookmarkStart w:id="24" w:name="sub_15"/>
      <w:bookmarkEnd w:id="23"/>
      <w: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 службе в пользу передавшего незаконное вознаграждение лица или представляемых им лиц.</w:t>
      </w:r>
    </w:p>
    <w:bookmarkEnd w:id="24"/>
    <w:p w:rsidR="00027BEB" w:rsidRDefault="00027BEB">
      <w: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027BEB" w:rsidRDefault="00027BEB">
      <w:bookmarkStart w:id="25" w:name="sub_153"/>
      <w: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027BEB" w:rsidRDefault="00027BEB">
      <w:bookmarkStart w:id="26" w:name="sub_1530"/>
      <w:bookmarkEnd w:id="25"/>
      <w:r>
        <w:t xml:space="preserve">Действия лиц, не обладающих признаками специального субъекта, предусмотренными </w:t>
      </w:r>
      <w:hyperlink r:id="rId50" w:history="1">
        <w:r>
          <w:rPr>
            <w:rStyle w:val="a4"/>
            <w:rFonts w:cs="Arial"/>
          </w:rPr>
          <w:t>статьей 290</w:t>
        </w:r>
      </w:hyperlink>
      <w:r>
        <w:t xml:space="preserve"> или </w:t>
      </w:r>
      <w:hyperlink r:id="rId51" w:history="1">
        <w:r>
          <w:rPr>
            <w:rStyle w:val="a4"/>
            <w:rFonts w:cs="Arial"/>
          </w:rPr>
          <w:t>статьей 204</w:t>
        </w:r>
      </w:hyperlink>
      <w: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52" w:history="1">
        <w:r>
          <w:rPr>
            <w:rStyle w:val="a4"/>
            <w:rFonts w:cs="Arial"/>
          </w:rPr>
          <w:t>статья 291.1</w:t>
        </w:r>
      </w:hyperlink>
      <w:r>
        <w:t xml:space="preserve"> УК РФ) или соучастие в коммерческом подкупе (статья 204 УК РФ со ссылкой на </w:t>
      </w:r>
      <w:hyperlink r:id="rId53" w:history="1">
        <w:r>
          <w:rPr>
            <w:rStyle w:val="a4"/>
            <w:rFonts w:cs="Arial"/>
          </w:rPr>
          <w:t>статью 33</w:t>
        </w:r>
      </w:hyperlink>
      <w:r>
        <w:t xml:space="preserve"> УК РФ).</w:t>
      </w:r>
    </w:p>
    <w:p w:rsidR="00027BEB" w:rsidRDefault="00027BEB">
      <w:bookmarkStart w:id="27" w:name="sub_16"/>
      <w:bookmarkEnd w:id="26"/>
      <w:r>
        <w:t xml:space="preserve">16. Исходя из положений </w:t>
      </w:r>
      <w:hyperlink r:id="rId54" w:history="1">
        <w:r>
          <w:rPr>
            <w:rStyle w:val="a4"/>
            <w:rFonts w:cs="Arial"/>
          </w:rPr>
          <w:t>статьи 35</w:t>
        </w:r>
      </w:hyperlink>
      <w:r>
        <w:t xml:space="preserve"> УК РФ организованная группа характеризуется устойчивостью, более высокой степенью организованности, </w:t>
      </w:r>
      <w:r>
        <w:lastRenderedPageBreak/>
        <w:t>распределением ролей, наличием организатора и (или) руководителя.</w:t>
      </w:r>
    </w:p>
    <w:p w:rsidR="00027BEB" w:rsidRDefault="00027BEB">
      <w:bookmarkStart w:id="28" w:name="sub_162"/>
      <w:bookmarkEnd w:id="27"/>
      <w:r>
        <w:t>В организованную группу (</w:t>
      </w:r>
      <w:hyperlink r:id="rId55" w:history="1">
        <w:r>
          <w:rPr>
            <w:rStyle w:val="a4"/>
            <w:rFonts w:cs="Arial"/>
          </w:rPr>
          <w:t>пункт "а" части 5 статьи 290</w:t>
        </w:r>
      </w:hyperlink>
      <w:r>
        <w:t xml:space="preserve"> УК РФ и </w:t>
      </w:r>
      <w:hyperlink r:id="rId56" w:history="1">
        <w:r>
          <w:rPr>
            <w:rStyle w:val="a4"/>
            <w:rFonts w:cs="Arial"/>
          </w:rPr>
          <w:t>пункт "а" части 4 статьи 204</w:t>
        </w:r>
      </w:hyperlink>
      <w: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bookmarkEnd w:id="28"/>
    <w:p w:rsidR="00027BEB" w:rsidRDefault="00027BEB">
      <w: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57" w:history="1">
        <w:r>
          <w:rPr>
            <w:rStyle w:val="a4"/>
            <w:rFonts w:cs="Arial"/>
          </w:rPr>
          <w:t>статьи 290</w:t>
        </w:r>
      </w:hyperlink>
      <w:r>
        <w:t xml:space="preserve"> или </w:t>
      </w:r>
      <w:hyperlink r:id="rId58" w:history="1">
        <w:r>
          <w:rPr>
            <w:rStyle w:val="a4"/>
            <w:rFonts w:cs="Arial"/>
          </w:rPr>
          <w:t>статьи 204</w:t>
        </w:r>
      </w:hyperlink>
      <w:r>
        <w:t xml:space="preserve"> УК РФ без ссылки на </w:t>
      </w:r>
      <w:hyperlink r:id="rId59" w:history="1">
        <w:r>
          <w:rPr>
            <w:rStyle w:val="a4"/>
            <w:rFonts w:cs="Arial"/>
          </w:rPr>
          <w:t>статью 33</w:t>
        </w:r>
      </w:hyperlink>
      <w:r>
        <w:t xml:space="preserve"> УК РФ. Преступление признается оконченным с момента принятия незаконного вознаграждения любым членом организованной группы.</w:t>
      </w:r>
    </w:p>
    <w:p w:rsidR="00027BEB" w:rsidRDefault="00027BEB">
      <w:bookmarkStart w:id="29" w:name="sub_17"/>
      <w: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027BEB" w:rsidRDefault="00027BEB">
      <w:bookmarkStart w:id="30" w:name="sub_18"/>
      <w:bookmarkEnd w:id="29"/>
      <w:r>
        <w:t>18. Под вымогательством взятки (</w:t>
      </w:r>
      <w:hyperlink r:id="rId60" w:history="1">
        <w:r>
          <w:rPr>
            <w:rStyle w:val="a4"/>
            <w:rFonts w:cs="Arial"/>
          </w:rPr>
          <w:t>пункт "б" части 5 статьи 290</w:t>
        </w:r>
      </w:hyperlink>
      <w:r>
        <w:t xml:space="preserve"> УК РФ) или предмета коммерческого подкупа (</w:t>
      </w:r>
      <w:hyperlink r:id="rId61" w:history="1">
        <w:r>
          <w:rPr>
            <w:rStyle w:val="a4"/>
            <w:rFonts w:cs="Arial"/>
          </w:rPr>
          <w:t>пункт "б" части 4 статьи 204</w:t>
        </w:r>
      </w:hyperlink>
      <w: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027BEB" w:rsidRDefault="00027BEB">
      <w:bookmarkStart w:id="31" w:name="sub_182"/>
      <w:bookmarkEnd w:id="30"/>
      <w:r>
        <w:t xml:space="preserve">Для квалификации содеянного по </w:t>
      </w:r>
      <w:hyperlink r:id="rId62" w:history="1">
        <w:r>
          <w:rPr>
            <w:rStyle w:val="a4"/>
            <w:rFonts w:cs="Arial"/>
          </w:rPr>
          <w:t>пункту "б" части 5 статьи 290</w:t>
        </w:r>
      </w:hyperlink>
      <w:r>
        <w:t xml:space="preserve"> УК РФ либо по </w:t>
      </w:r>
      <w:hyperlink r:id="rId63" w:history="1">
        <w:r>
          <w:rPr>
            <w:rStyle w:val="a4"/>
            <w:rFonts w:cs="Arial"/>
          </w:rPr>
          <w:t>пункту "б" части 4 статьи 204</w:t>
        </w:r>
      </w:hyperlink>
      <w: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027BEB" w:rsidRDefault="00027BEB">
      <w:bookmarkStart w:id="32" w:name="sub_183"/>
      <w:bookmarkEnd w:id="31"/>
      <w: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64" w:history="1">
        <w:r>
          <w:rPr>
            <w:rStyle w:val="a4"/>
            <w:rFonts w:cs="Arial"/>
          </w:rPr>
          <w:t>статье 285</w:t>
        </w:r>
      </w:hyperlink>
      <w:r>
        <w:t xml:space="preserve">, </w:t>
      </w:r>
      <w:hyperlink r:id="rId65" w:history="1">
        <w:r>
          <w:rPr>
            <w:rStyle w:val="a4"/>
            <w:rFonts w:cs="Arial"/>
          </w:rPr>
          <w:t>286</w:t>
        </w:r>
      </w:hyperlink>
      <w:r>
        <w:t xml:space="preserve"> или </w:t>
      </w:r>
      <w:hyperlink r:id="rId66" w:history="1">
        <w:r>
          <w:rPr>
            <w:rStyle w:val="a4"/>
            <w:rFonts w:cs="Arial"/>
          </w:rPr>
          <w:t>201</w:t>
        </w:r>
      </w:hyperlink>
      <w:r>
        <w:t xml:space="preserve"> УК РФ.</w:t>
      </w:r>
    </w:p>
    <w:p w:rsidR="00027BEB" w:rsidRDefault="00027BEB">
      <w:bookmarkStart w:id="33" w:name="sub_19"/>
      <w:bookmarkEnd w:id="32"/>
      <w:r>
        <w:t xml:space="preserve">19. По </w:t>
      </w:r>
      <w:hyperlink r:id="rId67" w:history="1">
        <w:r>
          <w:rPr>
            <w:rStyle w:val="a4"/>
            <w:rFonts w:cs="Arial"/>
          </w:rPr>
          <w:t>пункту "б" части 5 статьи 290</w:t>
        </w:r>
      </w:hyperlink>
      <w:r>
        <w:t xml:space="preserve"> УК РФ либо по </w:t>
      </w:r>
      <w:hyperlink r:id="rId68" w:history="1">
        <w:r>
          <w:rPr>
            <w:rStyle w:val="a4"/>
            <w:rFonts w:cs="Arial"/>
          </w:rPr>
          <w:t>пункту "б" части 4 статьи 204</w:t>
        </w:r>
      </w:hyperlink>
      <w: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w:t>
      </w:r>
      <w:r>
        <w:lastRenderedPageBreak/>
        <w:t xml:space="preserve">соответствующим частям </w:t>
      </w:r>
      <w:hyperlink r:id="rId69" w:history="1">
        <w:r>
          <w:rPr>
            <w:rStyle w:val="a4"/>
            <w:rFonts w:cs="Arial"/>
          </w:rPr>
          <w:t>статьи 291.1</w:t>
        </w:r>
      </w:hyperlink>
      <w:r>
        <w:t xml:space="preserve"> УК РФ либо как пособничество в коммерческом подкупе по </w:t>
      </w:r>
      <w:hyperlink r:id="rId70" w:history="1">
        <w:r>
          <w:rPr>
            <w:rStyle w:val="a4"/>
            <w:rFonts w:cs="Arial"/>
          </w:rPr>
          <w:t>части 5 статьи 33</w:t>
        </w:r>
      </w:hyperlink>
      <w:r>
        <w:t xml:space="preserve"> и пункту "б" части 4 статьи 204 УК РФ.</w:t>
      </w:r>
    </w:p>
    <w:p w:rsidR="00027BEB" w:rsidRDefault="00027BEB">
      <w:bookmarkStart w:id="34" w:name="sub_20"/>
      <w:bookmarkEnd w:id="33"/>
      <w: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027BEB" w:rsidRDefault="00027BEB">
      <w:bookmarkStart w:id="35" w:name="sub_21"/>
      <w:bookmarkEnd w:id="34"/>
      <w: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bookmarkEnd w:id="35"/>
    <w:p w:rsidR="00027BEB" w:rsidRDefault="00027BEB">
      <w: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027BEB" w:rsidRDefault="00027BEB">
      <w:bookmarkStart w:id="36" w:name="sub_213"/>
      <w:r>
        <w:t>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027BEB" w:rsidRDefault="00027BEB">
      <w:bookmarkStart w:id="37" w:name="sub_2104"/>
      <w:bookmarkEnd w:id="36"/>
      <w: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027BEB" w:rsidRDefault="00027BEB">
      <w:bookmarkStart w:id="38" w:name="sub_22"/>
      <w:bookmarkEnd w:id="37"/>
      <w: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71" w:history="1">
        <w:r>
          <w:rPr>
            <w:rStyle w:val="a4"/>
            <w:rFonts w:cs="Arial"/>
          </w:rPr>
          <w:t>статьей 290</w:t>
        </w:r>
      </w:hyperlink>
      <w:r>
        <w:t xml:space="preserve"> и </w:t>
      </w:r>
      <w:hyperlink r:id="rId72" w:history="1">
        <w:r>
          <w:rPr>
            <w:rStyle w:val="a4"/>
            <w:rFonts w:cs="Arial"/>
          </w:rPr>
          <w:t>частями 3</w:t>
        </w:r>
      </w:hyperlink>
      <w:r>
        <w:t xml:space="preserve"> и </w:t>
      </w:r>
      <w:hyperlink r:id="rId73" w:history="1">
        <w:r>
          <w:rPr>
            <w:rStyle w:val="a4"/>
            <w:rFonts w:cs="Arial"/>
          </w:rPr>
          <w:t>4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027BEB" w:rsidRDefault="00027BEB">
      <w:bookmarkStart w:id="39" w:name="sub_23"/>
      <w:bookmarkEnd w:id="38"/>
      <w:r>
        <w:t xml:space="preserve">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w:t>
      </w:r>
      <w:r>
        <w:lastRenderedPageBreak/>
        <w:t>должностного лица могут быть квалифицированы как злоупотребление должностными полномочиями либо как превышение должностных полномочий.</w:t>
      </w:r>
    </w:p>
    <w:bookmarkEnd w:id="39"/>
    <w:p w:rsidR="00027BEB" w:rsidRDefault="00027BEB">
      <w: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74" w:history="1">
        <w:r>
          <w:rPr>
            <w:rStyle w:val="a4"/>
            <w:rFonts w:cs="Arial"/>
          </w:rPr>
          <w:t>статьей 291</w:t>
        </w:r>
      </w:hyperlink>
      <w:r>
        <w:t xml:space="preserve"> либо </w:t>
      </w:r>
      <w:hyperlink r:id="rId75" w:history="1">
        <w:r>
          <w:rPr>
            <w:rStyle w:val="a4"/>
            <w:rFonts w:cs="Arial"/>
          </w:rPr>
          <w:t>статьей 291.1</w:t>
        </w:r>
      </w:hyperlink>
      <w:r>
        <w:t xml:space="preserve"> УК РФ.</w:t>
      </w:r>
    </w:p>
    <w:p w:rsidR="00027BEB" w:rsidRDefault="00027BEB">
      <w:bookmarkStart w:id="40" w:name="sub_24"/>
      <w: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w:t>
      </w:r>
    </w:p>
    <w:p w:rsidR="00027BEB" w:rsidRDefault="00027BEB">
      <w:bookmarkStart w:id="41" w:name="sub_242"/>
      <w:bookmarkEnd w:id="40"/>
      <w: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027BEB" w:rsidRDefault="00027BEB">
      <w:bookmarkStart w:id="42" w:name="sub_243"/>
      <w:bookmarkEnd w:id="41"/>
      <w: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027BEB" w:rsidRDefault="00027BEB">
      <w:bookmarkStart w:id="43" w:name="sub_25"/>
      <w:bookmarkEnd w:id="42"/>
      <w: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hyperlink r:id="rId76" w:history="1">
        <w:r>
          <w:rPr>
            <w:rStyle w:val="a4"/>
            <w:rFonts w:cs="Arial"/>
          </w:rPr>
          <w:t>статья 160</w:t>
        </w:r>
      </w:hyperlink>
      <w:r>
        <w:t xml:space="preserve"> УК РФ) и как получение взятки (</w:t>
      </w:r>
      <w:hyperlink r:id="rId77" w:history="1">
        <w:r>
          <w:rPr>
            <w:rStyle w:val="a4"/>
            <w:rFonts w:cs="Arial"/>
          </w:rPr>
          <w:t>статья 290</w:t>
        </w:r>
      </w:hyperlink>
      <w:r>
        <w:t xml:space="preserve"> УК РФ).</w:t>
      </w:r>
    </w:p>
    <w:bookmarkEnd w:id="43"/>
    <w:p w:rsidR="00027BEB" w:rsidRDefault="00027BEB">
      <w: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027BEB" w:rsidRDefault="00027BEB">
      <w:bookmarkStart w:id="44" w:name="sub_26"/>
      <w: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027BEB" w:rsidRDefault="00027BEB">
      <w:bookmarkStart w:id="45" w:name="sub_262"/>
      <w:bookmarkEnd w:id="44"/>
      <w:r>
        <w:t xml:space="preserve">По смыслу закона, если лицо, обещавшее либо предложившее посредничество во взяточничестве, впоследствии совершило преступление, предусмотренное </w:t>
      </w:r>
      <w:hyperlink r:id="rId78" w:history="1">
        <w:r>
          <w:rPr>
            <w:rStyle w:val="a4"/>
            <w:rFonts w:cs="Arial"/>
          </w:rPr>
          <w:t>частями 1-4 статьи 291.1</w:t>
        </w:r>
      </w:hyperlink>
      <w:r>
        <w:t xml:space="preserve"> УК РФ, содеянное им квалифицируется по соответствующей части этой статьи как посредничество во взяточничестве без совокупности с </w:t>
      </w:r>
      <w:hyperlink r:id="rId79" w:history="1">
        <w:r>
          <w:rPr>
            <w:rStyle w:val="a4"/>
            <w:rFonts w:cs="Arial"/>
          </w:rPr>
          <w:t>частью 5 статьи 291.1</w:t>
        </w:r>
      </w:hyperlink>
      <w:r>
        <w:t xml:space="preserve"> УК РФ.</w:t>
      </w:r>
    </w:p>
    <w:p w:rsidR="00027BEB" w:rsidRDefault="00027BEB">
      <w:bookmarkStart w:id="46" w:name="sub_263"/>
      <w:bookmarkEnd w:id="45"/>
      <w: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w:t>
      </w:r>
      <w:r>
        <w:lastRenderedPageBreak/>
        <w:t xml:space="preserve">свою пользу, содеянное следует квалифицировать как мошенничество без совокупности с преступлением, предусмотренным </w:t>
      </w:r>
      <w:hyperlink r:id="rId80" w:history="1">
        <w:r>
          <w:rPr>
            <w:rStyle w:val="a4"/>
            <w:rFonts w:cs="Arial"/>
          </w:rPr>
          <w:t>частью 5 статьи 291.1</w:t>
        </w:r>
      </w:hyperlink>
      <w:r>
        <w:t xml:space="preserve"> УК РФ.</w:t>
      </w:r>
    </w:p>
    <w:p w:rsidR="00027BEB" w:rsidRDefault="00027BEB">
      <w:bookmarkStart w:id="47" w:name="sub_27"/>
      <w:bookmarkEnd w:id="46"/>
      <w: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027BEB" w:rsidRDefault="00027BEB">
      <w:bookmarkStart w:id="48" w:name="sub_28"/>
      <w:bookmarkEnd w:id="47"/>
      <w:r>
        <w:t xml:space="preserve">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81" w:history="1">
        <w:r>
          <w:rPr>
            <w:rStyle w:val="a4"/>
            <w:rFonts w:cs="Arial"/>
          </w:rPr>
          <w:t>статье 291</w:t>
        </w:r>
      </w:hyperlink>
      <w:r>
        <w:t xml:space="preserve"> УК РФ за дачу взятки, а работник, выполнивший его поручение, - при наличии оснований, по </w:t>
      </w:r>
      <w:hyperlink r:id="rId82" w:history="1">
        <w:r>
          <w:rPr>
            <w:rStyle w:val="a4"/>
            <w:rFonts w:cs="Arial"/>
          </w:rPr>
          <w:t>статье 291.1</w:t>
        </w:r>
      </w:hyperlink>
      <w:r>
        <w:t xml:space="preserve"> УК РФ за посредничество во взяточничестве.</w:t>
      </w:r>
    </w:p>
    <w:bookmarkEnd w:id="48"/>
    <w:p w:rsidR="00027BEB" w:rsidRDefault="00027BEB">
      <w: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83" w:history="1">
        <w:r>
          <w:rPr>
            <w:rStyle w:val="a4"/>
            <w:rFonts w:cs="Arial"/>
          </w:rPr>
          <w:t>части 1</w:t>
        </w:r>
      </w:hyperlink>
      <w:r>
        <w:t xml:space="preserve"> или </w:t>
      </w:r>
      <w:hyperlink r:id="rId84" w:history="1">
        <w:r>
          <w:rPr>
            <w:rStyle w:val="a4"/>
            <w:rFonts w:cs="Arial"/>
          </w:rPr>
          <w:t>части 2 статьи 204</w:t>
        </w:r>
      </w:hyperlink>
      <w:r>
        <w:t xml:space="preserve"> УК РФ, а работник, выполнивший его поручение, - по </w:t>
      </w:r>
      <w:hyperlink r:id="rId85" w:history="1">
        <w:r>
          <w:rPr>
            <w:rStyle w:val="a4"/>
            <w:rFonts w:cs="Arial"/>
          </w:rPr>
          <w:t>части 5 статьи 33</w:t>
        </w:r>
      </w:hyperlink>
      <w:r>
        <w:t xml:space="preserve"> и части 1 или части 2 статьи 204 УК РФ.</w:t>
      </w:r>
    </w:p>
    <w:p w:rsidR="00027BEB" w:rsidRDefault="00027BEB">
      <w: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86" w:history="1">
        <w:r>
          <w:rPr>
            <w:rStyle w:val="a4"/>
            <w:rFonts w:cs="Arial"/>
          </w:rPr>
          <w:t>статьей 19.28</w:t>
        </w:r>
      </w:hyperlink>
      <w:r>
        <w:t xml:space="preserve"> Кодекса Российской Федерации об административных правонарушениях.</w:t>
      </w:r>
    </w:p>
    <w:p w:rsidR="00027BEB" w:rsidRDefault="00027BEB">
      <w:bookmarkStart w:id="49" w:name="sub_29"/>
      <w:r>
        <w:t xml:space="preserve">29. К числу обязательных условий освобождения от уголовной ответственности за совершение преступлений, предусмотренных </w:t>
      </w:r>
      <w:hyperlink r:id="rId87" w:history="1">
        <w:r>
          <w:rPr>
            <w:rStyle w:val="a4"/>
            <w:rFonts w:cs="Arial"/>
          </w:rPr>
          <w:t>статьями 291</w:t>
        </w:r>
      </w:hyperlink>
      <w:r>
        <w:t xml:space="preserve">, </w:t>
      </w:r>
      <w:hyperlink r:id="rId88" w:history="1">
        <w:r>
          <w:rPr>
            <w:rStyle w:val="a4"/>
            <w:rFonts w:cs="Arial"/>
          </w:rPr>
          <w:t>291.1</w:t>
        </w:r>
      </w:hyperlink>
      <w:r>
        <w:t xml:space="preserve"> и </w:t>
      </w:r>
      <w:hyperlink r:id="rId89" w:history="1">
        <w:r>
          <w:rPr>
            <w:rStyle w:val="a4"/>
            <w:rFonts w:cs="Arial"/>
          </w:rPr>
          <w:t>частью 1</w:t>
        </w:r>
      </w:hyperlink>
      <w:r>
        <w:t xml:space="preserve"> или </w:t>
      </w:r>
      <w:hyperlink r:id="rId90" w:history="1">
        <w:r>
          <w:rPr>
            <w:rStyle w:val="a4"/>
            <w:rFonts w:cs="Arial"/>
          </w:rPr>
          <w:t>частью 2 статьи 204</w:t>
        </w:r>
      </w:hyperlink>
      <w: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bookmarkEnd w:id="49"/>
    <w:p w:rsidR="00027BEB" w:rsidRDefault="00027BEB">
      <w: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027BEB" w:rsidRDefault="00027BEB">
      <w: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027BEB" w:rsidRDefault="00027BEB">
      <w:bookmarkStart w:id="50" w:name="sub_30"/>
      <w:r>
        <w:t xml:space="preserve">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w:t>
      </w:r>
      <w:r>
        <w:lastRenderedPageBreak/>
        <w:t>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bookmarkEnd w:id="50"/>
    <w:p w:rsidR="00027BEB" w:rsidRDefault="00027BEB">
      <w: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91" w:history="1">
        <w:r>
          <w:rPr>
            <w:rStyle w:val="a4"/>
            <w:rFonts w:cs="Arial"/>
          </w:rPr>
          <w:t>статья 39</w:t>
        </w:r>
      </w:hyperlink>
      <w:r>
        <w:t xml:space="preserve"> и </w:t>
      </w:r>
      <w:hyperlink r:id="rId92" w:history="1">
        <w:r>
          <w:rPr>
            <w:rStyle w:val="a4"/>
            <w:rFonts w:cs="Arial"/>
          </w:rPr>
          <w:t>часть 2 статьи 40</w:t>
        </w:r>
      </w:hyperlink>
      <w:r>
        <w:t xml:space="preserve">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027BEB" w:rsidRDefault="00027BEB">
      <w:r>
        <w:t xml:space="preserve">Не образуют состав преступления, предусмотренный </w:t>
      </w:r>
      <w:hyperlink r:id="rId93" w:history="1">
        <w:r>
          <w:rPr>
            <w:rStyle w:val="a4"/>
            <w:rFonts w:cs="Arial"/>
          </w:rPr>
          <w:t>статьей 291</w:t>
        </w:r>
      </w:hyperlink>
      <w:r>
        <w:t xml:space="preserve"> либо </w:t>
      </w:r>
      <w:hyperlink r:id="rId94" w:history="1">
        <w:r>
          <w:rPr>
            <w:rStyle w:val="a4"/>
            <w:rFonts w:cs="Arial"/>
          </w:rPr>
          <w:t>частями 1</w:t>
        </w:r>
      </w:hyperlink>
      <w:r>
        <w:t xml:space="preserve"> и </w:t>
      </w:r>
      <w:hyperlink r:id="rId95" w:history="1">
        <w:r>
          <w:rPr>
            <w:rStyle w:val="a4"/>
            <w:rFonts w:cs="Arial"/>
          </w:rPr>
          <w:t>2 статьи 204</w:t>
        </w:r>
      </w:hyperlink>
      <w: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027BEB" w:rsidRDefault="00027BEB">
      <w:bookmarkStart w:id="51" w:name="sub_31"/>
      <w:r>
        <w:t xml:space="preserve">31. При рассмотрении дел о преступлениях, предусмотренных </w:t>
      </w:r>
      <w:hyperlink r:id="rId96" w:history="1">
        <w:r>
          <w:rPr>
            <w:rStyle w:val="a4"/>
            <w:rFonts w:cs="Arial"/>
          </w:rPr>
          <w:t>статьей 204</w:t>
        </w:r>
      </w:hyperlink>
      <w:r>
        <w:t xml:space="preserve"> УК РФ, судам следует иметь в виду, что на основании </w:t>
      </w:r>
      <w:hyperlink r:id="rId97" w:history="1">
        <w:r>
          <w:rPr>
            <w:rStyle w:val="a4"/>
            <w:rFonts w:cs="Arial"/>
          </w:rPr>
          <w:t>примечаний 2</w:t>
        </w:r>
      </w:hyperlink>
      <w:r>
        <w:t xml:space="preserve"> и </w:t>
      </w:r>
      <w:hyperlink r:id="rId98" w:history="1">
        <w:r>
          <w:rPr>
            <w:rStyle w:val="a4"/>
            <w:rFonts w:cs="Arial"/>
          </w:rPr>
          <w:t>3</w:t>
        </w:r>
      </w:hyperlink>
      <w:r>
        <w:t xml:space="preserve">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
    <w:p w:rsidR="00027BEB" w:rsidRDefault="00027BEB">
      <w:bookmarkStart w:id="52" w:name="sub_312"/>
      <w:bookmarkEnd w:id="51"/>
      <w: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bookmarkEnd w:id="52"/>
    <w:p w:rsidR="00027BEB" w:rsidRDefault="00027BEB">
      <w: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027BEB" w:rsidRDefault="00027BEB">
      <w:r>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027BEB" w:rsidRDefault="00027BEB">
      <w:bookmarkStart w:id="53" w:name="sub_32"/>
      <w:r>
        <w:t>32. Ответственность за провокацию взятки либо коммерческого подкупа (</w:t>
      </w:r>
      <w:hyperlink r:id="rId99" w:history="1">
        <w:r>
          <w:rPr>
            <w:rStyle w:val="a4"/>
            <w:rFonts w:cs="Arial"/>
          </w:rPr>
          <w:t>статья 304</w:t>
        </w:r>
      </w:hyperlink>
      <w:r>
        <w:t xml:space="preserve">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w:t>
      </w:r>
      <w:r>
        <w:lastRenderedPageBreak/>
        <w:t>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о его согласии принять взятку либо предмет коммерческого подкупа, или отказалось их принять.</w:t>
      </w:r>
    </w:p>
    <w:p w:rsidR="00027BEB" w:rsidRDefault="00027BEB">
      <w:bookmarkStart w:id="54" w:name="sub_3202"/>
      <w:bookmarkEnd w:id="53"/>
      <w:r>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
    <w:p w:rsidR="00027BEB" w:rsidRDefault="00027BEB">
      <w:bookmarkStart w:id="55" w:name="sub_3203"/>
      <w:bookmarkEnd w:id="54"/>
      <w:r>
        <w:t xml:space="preserve">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w:t>
      </w:r>
      <w:hyperlink r:id="rId100" w:history="1">
        <w:r>
          <w:rPr>
            <w:rStyle w:val="a4"/>
            <w:rFonts w:cs="Arial"/>
          </w:rPr>
          <w:t>статье 304</w:t>
        </w:r>
      </w:hyperlink>
      <w:r>
        <w:t xml:space="preserve"> УК РФ.</w:t>
      </w:r>
    </w:p>
    <w:p w:rsidR="00027BEB" w:rsidRDefault="00027BEB">
      <w:bookmarkStart w:id="56" w:name="sub_33"/>
      <w:bookmarkEnd w:id="55"/>
      <w:r>
        <w:t>33. 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w:t>
      </w:r>
      <w:hyperlink r:id="rId101" w:history="1">
        <w:r>
          <w:rPr>
            <w:rStyle w:val="a4"/>
            <w:rFonts w:cs="Arial"/>
          </w:rPr>
          <w:t>пункт 1 части 1 статьи 24</w:t>
        </w:r>
      </w:hyperlink>
      <w:r>
        <w:t xml:space="preserve"> УПК РФ).</w:t>
      </w:r>
    </w:p>
    <w:p w:rsidR="00027BEB" w:rsidRDefault="00027BEB">
      <w:bookmarkStart w:id="57" w:name="sub_34"/>
      <w:bookmarkEnd w:id="56"/>
      <w:r>
        <w:t xml:space="preserve">34. От преступления, предусмотренного </w:t>
      </w:r>
      <w:hyperlink r:id="rId102" w:history="1">
        <w:r>
          <w:rPr>
            <w:rStyle w:val="a4"/>
            <w:rFonts w:cs="Arial"/>
          </w:rPr>
          <w:t>статьей 304</w:t>
        </w:r>
      </w:hyperlink>
      <w:r>
        <w:t xml:space="preserve">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bookmarkEnd w:id="57"/>
    <w:p w:rsidR="00027BEB" w:rsidRDefault="00027BEB">
      <w:r>
        <w:t xml:space="preserve">Указанные действия совершаются в нарушение требований </w:t>
      </w:r>
      <w:hyperlink r:id="rId103" w:history="1">
        <w:r>
          <w:rPr>
            <w:rStyle w:val="a4"/>
            <w:rFonts w:cs="Arial"/>
          </w:rPr>
          <w:t>статьи 5</w:t>
        </w:r>
      </w:hyperlink>
      <w:r>
        <w:t xml:space="preserve"> Федерального закона от 12 августа 1995 года N 144-ФЗ "Об оперативно- 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027BEB" w:rsidRDefault="00027BEB">
      <w: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04" w:history="1">
        <w:r>
          <w:rPr>
            <w:rStyle w:val="a4"/>
            <w:rFonts w:cs="Arial"/>
          </w:rPr>
          <w:t>пункт 2 части 1 статьи 24</w:t>
        </w:r>
      </w:hyperlink>
      <w:r>
        <w:t xml:space="preserve"> УПК РФ).</w:t>
      </w:r>
    </w:p>
    <w:p w:rsidR="00027BEB" w:rsidRDefault="00027BEB">
      <w:bookmarkStart w:id="58" w:name="sub_35"/>
      <w:r>
        <w:t xml:space="preserve">35. Разъяснить судам, что предметом преступления, предусмотренного </w:t>
      </w:r>
      <w:hyperlink r:id="rId105" w:history="1">
        <w:r>
          <w:rPr>
            <w:rStyle w:val="a4"/>
            <w:rFonts w:cs="Arial"/>
          </w:rPr>
          <w:t>статьей 292</w:t>
        </w:r>
      </w:hyperlink>
      <w: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bookmarkEnd w:id="58"/>
    <w:p w:rsidR="00027BEB" w:rsidRDefault="00027BEB">
      <w:r>
        <w:t xml:space="preserve">Под внесением в официальные документы заведомо ложных сведений, исправлений, искажающих действительное содержание указанных документов, </w:t>
      </w:r>
      <w:r>
        <w:lastRenderedPageBreak/>
        <w:t>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027BEB" w:rsidRDefault="00027BEB">
      <w: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027BEB" w:rsidRDefault="00027BEB">
      <w:pPr>
        <w:pStyle w:val="afa"/>
        <w:rPr>
          <w:color w:val="000000"/>
          <w:sz w:val="16"/>
          <w:szCs w:val="16"/>
        </w:rPr>
      </w:pPr>
      <w:bookmarkStart w:id="59" w:name="sub_36"/>
      <w:r>
        <w:rPr>
          <w:color w:val="000000"/>
          <w:sz w:val="16"/>
          <w:szCs w:val="16"/>
        </w:rPr>
        <w:t>Информация об изменениях:</w:t>
      </w:r>
    </w:p>
    <w:bookmarkEnd w:id="59"/>
    <w:p w:rsidR="00027BEB" w:rsidRDefault="00027BEB">
      <w:pPr>
        <w:pStyle w:val="afb"/>
      </w:pPr>
      <w:r>
        <w:fldChar w:fldCharType="begin"/>
      </w:r>
      <w:r>
        <w:instrText>HYPERLINK "garantF1://70429208.21"</w:instrText>
      </w:r>
      <w:r>
        <w:fldChar w:fldCharType="separate"/>
      </w:r>
      <w:r>
        <w:rPr>
          <w:rStyle w:val="a4"/>
          <w:rFonts w:cs="Arial"/>
        </w:rPr>
        <w:t>Постановлением</w:t>
      </w:r>
      <w:r>
        <w:fldChar w:fldCharType="end"/>
      </w:r>
      <w:r>
        <w:t xml:space="preserve"> Пленума Верховного Суда РФ от 3 декабря 2013 г. N 33 в пункт 36 внесены изменения</w:t>
      </w:r>
    </w:p>
    <w:p w:rsidR="00027BEB" w:rsidRDefault="00027BEB">
      <w:pPr>
        <w:pStyle w:val="afb"/>
      </w:pPr>
      <w:hyperlink r:id="rId106" w:history="1">
        <w:r>
          <w:rPr>
            <w:rStyle w:val="a4"/>
            <w:rFonts w:cs="Arial"/>
          </w:rPr>
          <w:t>См. текст пункта в предыдущей редакции</w:t>
        </w:r>
      </w:hyperlink>
    </w:p>
    <w:p w:rsidR="00027BEB" w:rsidRDefault="00027BEB">
      <w:r>
        <w:t>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p w:rsidR="00027BEB" w:rsidRDefault="00027BEB">
      <w:pPr>
        <w:pStyle w:val="afa"/>
        <w:rPr>
          <w:color w:val="000000"/>
          <w:sz w:val="16"/>
          <w:szCs w:val="16"/>
        </w:rPr>
      </w:pPr>
      <w:bookmarkStart w:id="60" w:name="sub_361"/>
      <w:r>
        <w:rPr>
          <w:color w:val="000000"/>
          <w:sz w:val="16"/>
          <w:szCs w:val="16"/>
        </w:rPr>
        <w:t>Информация об изменениях:</w:t>
      </w:r>
    </w:p>
    <w:bookmarkEnd w:id="60"/>
    <w:p w:rsidR="00027BEB" w:rsidRDefault="00027BEB">
      <w:pPr>
        <w:pStyle w:val="afb"/>
      </w:pPr>
      <w:r>
        <w:fldChar w:fldCharType="begin"/>
      </w:r>
      <w:r>
        <w:instrText>HYPERLINK "garantF1://70429208.22"</w:instrText>
      </w:r>
      <w:r>
        <w:fldChar w:fldCharType="separate"/>
      </w:r>
      <w:r>
        <w:rPr>
          <w:rStyle w:val="a4"/>
          <w:rFonts w:cs="Arial"/>
        </w:rPr>
        <w:t>Постановлением</w:t>
      </w:r>
      <w:r>
        <w:fldChar w:fldCharType="end"/>
      </w:r>
      <w:r>
        <w:t xml:space="preserve"> Пленума Верховного Суда РФ от 3 декабря 2013 г. N 33 постановление дополнено пунктом 36.1</w:t>
      </w:r>
    </w:p>
    <w:p w:rsidR="00027BEB" w:rsidRDefault="00027BEB">
      <w: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w:t>
      </w:r>
      <w:hyperlink r:id="rId107" w:history="1">
        <w:r>
          <w:rPr>
            <w:rStyle w:val="a4"/>
            <w:rFonts w:cs="Arial"/>
          </w:rPr>
          <w:t>часть 3 статьи 46</w:t>
        </w:r>
      </w:hyperlink>
      <w:r>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027BEB" w:rsidRDefault="00027BEB">
      <w:pPr>
        <w:pStyle w:val="afa"/>
        <w:rPr>
          <w:color w:val="000000"/>
          <w:sz w:val="16"/>
          <w:szCs w:val="16"/>
        </w:rPr>
      </w:pPr>
      <w:bookmarkStart w:id="61" w:name="sub_362"/>
      <w:r>
        <w:rPr>
          <w:color w:val="000000"/>
          <w:sz w:val="16"/>
          <w:szCs w:val="16"/>
        </w:rPr>
        <w:t>Информация об изменениях:</w:t>
      </w:r>
    </w:p>
    <w:bookmarkEnd w:id="61"/>
    <w:p w:rsidR="00027BEB" w:rsidRDefault="00027BEB">
      <w:pPr>
        <w:pStyle w:val="afb"/>
      </w:pPr>
      <w:r>
        <w:fldChar w:fldCharType="begin"/>
      </w:r>
      <w:r>
        <w:instrText>HYPERLINK "garantF1://70429208.22"</w:instrText>
      </w:r>
      <w:r>
        <w:fldChar w:fldCharType="separate"/>
      </w:r>
      <w:r>
        <w:rPr>
          <w:rStyle w:val="a4"/>
          <w:rFonts w:cs="Arial"/>
        </w:rPr>
        <w:t>Постановлением</w:t>
      </w:r>
      <w:r>
        <w:fldChar w:fldCharType="end"/>
      </w:r>
      <w:r>
        <w:t xml:space="preserve"> Пленума Верховного Суда РФ от 3 декабря 2013 г. N 33 постановление дополнено пунктом 36.2</w:t>
      </w:r>
    </w:p>
    <w:p w:rsidR="00027BEB" w:rsidRDefault="00027BEB">
      <w:r>
        <w:t xml:space="preserve">36.2. При наличии условий, указанных в </w:t>
      </w:r>
      <w:hyperlink r:id="rId108" w:history="1">
        <w:r>
          <w:rPr>
            <w:rStyle w:val="a4"/>
            <w:rFonts w:cs="Arial"/>
          </w:rPr>
          <w:t>части 3 статьи 47</w:t>
        </w:r>
      </w:hyperlink>
      <w: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027BEB" w:rsidRDefault="00027BEB">
      <w:bookmarkStart w:id="62" w:name="sub_37"/>
      <w:r>
        <w:t xml:space="preserve">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09" w:history="1">
        <w:r>
          <w:rPr>
            <w:rStyle w:val="a4"/>
            <w:rFonts w:cs="Arial"/>
          </w:rPr>
          <w:t>частью 4 статьи 29</w:t>
        </w:r>
      </w:hyperlink>
      <w:r>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w:t>
      </w:r>
      <w:r>
        <w:lastRenderedPageBreak/>
        <w:t>требующие принятия необходимых мер для их устранения.</w:t>
      </w:r>
    </w:p>
    <w:p w:rsidR="00027BEB" w:rsidRDefault="00027BEB">
      <w:bookmarkStart w:id="63" w:name="sub_38"/>
      <w:bookmarkEnd w:id="62"/>
      <w:r>
        <w:t>38. В связи с принятием настоящего постановления признать утратившими силу:</w:t>
      </w:r>
    </w:p>
    <w:bookmarkStart w:id="64" w:name="sub_3801"/>
    <w:bookmarkEnd w:id="63"/>
    <w:p w:rsidR="00027BEB" w:rsidRDefault="00027BEB">
      <w:r>
        <w:fldChar w:fldCharType="begin"/>
      </w:r>
      <w:r>
        <w:instrText>HYPERLINK "garantF1://12018624.0"</w:instrText>
      </w:r>
      <w:r>
        <w:fldChar w:fldCharType="separate"/>
      </w:r>
      <w:r>
        <w:rPr>
          <w:rStyle w:val="a4"/>
          <w:rFonts w:cs="Arial"/>
        </w:rPr>
        <w:t>постановление</w:t>
      </w:r>
      <w:r>
        <w:fldChar w:fldCharType="end"/>
      </w:r>
      <w:r>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w:t>
      </w:r>
      <w:hyperlink r:id="rId110" w:history="1">
        <w:r>
          <w:rPr>
            <w:rStyle w:val="a4"/>
            <w:rFonts w:cs="Arial"/>
          </w:rPr>
          <w:t>от 6 февраля 2007 года N 7</w:t>
        </w:r>
      </w:hyperlink>
      <w:r>
        <w:t xml:space="preserve">, </w:t>
      </w:r>
      <w:hyperlink r:id="rId111" w:history="1">
        <w:r>
          <w:rPr>
            <w:rStyle w:val="a4"/>
            <w:rFonts w:cs="Arial"/>
          </w:rPr>
          <w:t>от 23 декабря 2010 года N 31</w:t>
        </w:r>
      </w:hyperlink>
      <w:r>
        <w:t xml:space="preserve"> и </w:t>
      </w:r>
      <w:hyperlink r:id="rId112" w:history="1">
        <w:r>
          <w:rPr>
            <w:rStyle w:val="a4"/>
            <w:rFonts w:cs="Arial"/>
          </w:rPr>
          <w:t>от 22 мая 2012 года N 7</w:t>
        </w:r>
      </w:hyperlink>
      <w:r>
        <w:t>);</w:t>
      </w:r>
    </w:p>
    <w:bookmarkStart w:id="65" w:name="sub_3802"/>
    <w:bookmarkEnd w:id="64"/>
    <w:p w:rsidR="00027BEB" w:rsidRDefault="00027BEB">
      <w:r>
        <w:fldChar w:fldCharType="begin"/>
      </w:r>
      <w:r>
        <w:instrText>HYPERLINK "garantF1://1681393.10014"</w:instrText>
      </w:r>
      <w:r>
        <w:fldChar w:fldCharType="separate"/>
      </w:r>
      <w:r>
        <w:rPr>
          <w:rStyle w:val="a4"/>
          <w:rFonts w:cs="Arial"/>
        </w:rPr>
        <w:t>пункт 14</w:t>
      </w:r>
      <w:r>
        <w:fldChar w:fldCharType="end"/>
      </w:r>
      <w:r>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bookmarkStart w:id="66" w:name="sub_3803"/>
    <w:bookmarkEnd w:id="65"/>
    <w:p w:rsidR="00027BEB" w:rsidRDefault="00027BEB">
      <w:r>
        <w:fldChar w:fldCharType="begin"/>
      </w:r>
      <w:r>
        <w:instrText>HYPERLINK "garantF1://12081631.1111"</w:instrText>
      </w:r>
      <w:r>
        <w:fldChar w:fldCharType="separate"/>
      </w:r>
      <w:r>
        <w:rPr>
          <w:rStyle w:val="a4"/>
          <w:rFonts w:cs="Arial"/>
        </w:rPr>
        <w:t>пункт 1</w:t>
      </w:r>
      <w:r>
        <w:fldChar w:fldCharType="end"/>
      </w:r>
      <w:r>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bookmarkStart w:id="67" w:name="sub_3804"/>
    <w:bookmarkEnd w:id="66"/>
    <w:p w:rsidR="00027BEB" w:rsidRDefault="00027BEB">
      <w:r>
        <w:fldChar w:fldCharType="begin"/>
      </w:r>
      <w:r>
        <w:instrText>HYPERLINK "garantF1://70079796.0"</w:instrText>
      </w:r>
      <w:r>
        <w:fldChar w:fldCharType="separate"/>
      </w:r>
      <w:r>
        <w:rPr>
          <w:rStyle w:val="a4"/>
          <w:rFonts w:cs="Arial"/>
        </w:rPr>
        <w:t>постановление</w:t>
      </w:r>
      <w:r>
        <w:fldChar w:fldCharType="end"/>
      </w:r>
      <w:r>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bookmarkEnd w:id="67"/>
    <w:p w:rsidR="00027BEB" w:rsidRDefault="00027BEB"/>
    <w:tbl>
      <w:tblPr>
        <w:tblW w:w="0" w:type="auto"/>
        <w:tblLook w:val="0000"/>
      </w:tblPr>
      <w:tblGrid>
        <w:gridCol w:w="6667"/>
        <w:gridCol w:w="3332"/>
      </w:tblGrid>
      <w:tr w:rsidR="00027BEB">
        <w:tblPrEx>
          <w:tblCellMar>
            <w:top w:w="0" w:type="dxa"/>
            <w:bottom w:w="0" w:type="dxa"/>
          </w:tblCellMar>
        </w:tblPrEx>
        <w:tc>
          <w:tcPr>
            <w:tcW w:w="6667" w:type="dxa"/>
            <w:tcBorders>
              <w:top w:val="nil"/>
              <w:left w:val="nil"/>
              <w:bottom w:val="nil"/>
              <w:right w:val="nil"/>
            </w:tcBorders>
          </w:tcPr>
          <w:p w:rsidR="00027BEB" w:rsidRDefault="00027BEB">
            <w:pPr>
              <w:pStyle w:val="afff0"/>
            </w:pPr>
            <w:r>
              <w:t>Председатель Верховного Суда</w:t>
            </w:r>
            <w:r>
              <w:br/>
              <w:t>Российской Федерации</w:t>
            </w:r>
          </w:p>
        </w:tc>
        <w:tc>
          <w:tcPr>
            <w:tcW w:w="3332" w:type="dxa"/>
            <w:tcBorders>
              <w:top w:val="nil"/>
              <w:left w:val="nil"/>
              <w:bottom w:val="nil"/>
              <w:right w:val="nil"/>
            </w:tcBorders>
          </w:tcPr>
          <w:p w:rsidR="00027BEB" w:rsidRDefault="00027BEB">
            <w:pPr>
              <w:pStyle w:val="aff7"/>
              <w:jc w:val="right"/>
            </w:pPr>
            <w:r>
              <w:t>В.М. Лебедев</w:t>
            </w:r>
          </w:p>
        </w:tc>
      </w:tr>
    </w:tbl>
    <w:p w:rsidR="00027BEB" w:rsidRDefault="00027BEB"/>
    <w:tbl>
      <w:tblPr>
        <w:tblW w:w="0" w:type="auto"/>
        <w:tblLook w:val="0000"/>
      </w:tblPr>
      <w:tblGrid>
        <w:gridCol w:w="6667"/>
        <w:gridCol w:w="3332"/>
      </w:tblGrid>
      <w:tr w:rsidR="00027BEB">
        <w:tblPrEx>
          <w:tblCellMar>
            <w:top w:w="0" w:type="dxa"/>
            <w:bottom w:w="0" w:type="dxa"/>
          </w:tblCellMar>
        </w:tblPrEx>
        <w:tc>
          <w:tcPr>
            <w:tcW w:w="6667" w:type="dxa"/>
            <w:tcBorders>
              <w:top w:val="nil"/>
              <w:left w:val="nil"/>
              <w:bottom w:val="nil"/>
              <w:right w:val="nil"/>
            </w:tcBorders>
          </w:tcPr>
          <w:p w:rsidR="00027BEB" w:rsidRDefault="00027BEB">
            <w:pPr>
              <w:pStyle w:val="afff0"/>
            </w:pPr>
            <w:r>
              <w:t>Секретарь Пленума,</w:t>
            </w:r>
            <w:r>
              <w:br/>
              <w:t>судья Верховного Суда</w:t>
            </w:r>
            <w:r>
              <w:br/>
              <w:t>Российской Федерации</w:t>
            </w:r>
          </w:p>
        </w:tc>
        <w:tc>
          <w:tcPr>
            <w:tcW w:w="3332" w:type="dxa"/>
            <w:tcBorders>
              <w:top w:val="nil"/>
              <w:left w:val="nil"/>
              <w:bottom w:val="nil"/>
              <w:right w:val="nil"/>
            </w:tcBorders>
          </w:tcPr>
          <w:p w:rsidR="00027BEB" w:rsidRDefault="00027BEB">
            <w:pPr>
              <w:pStyle w:val="aff7"/>
              <w:jc w:val="right"/>
            </w:pPr>
            <w:r>
              <w:t>В.В. Момотов</w:t>
            </w:r>
          </w:p>
        </w:tc>
      </w:tr>
    </w:tbl>
    <w:p w:rsidR="00027BEB" w:rsidRDefault="00027BEB"/>
    <w:sectPr w:rsidR="00027BEB">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F2F3F"/>
    <w:rsid w:val="00027BEB"/>
    <w:rsid w:val="0003577D"/>
    <w:rsid w:val="000F2F3F"/>
    <w:rsid w:val="006E5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0008000.290051" TargetMode="External"/><Relationship Id="rId21" Type="http://schemas.openxmlformats.org/officeDocument/2006/relationships/hyperlink" Target="garantF1://10008000.304" TargetMode="External"/><Relationship Id="rId42" Type="http://schemas.openxmlformats.org/officeDocument/2006/relationships/hyperlink" Target="garantF1://10008000.291" TargetMode="External"/><Relationship Id="rId47" Type="http://schemas.openxmlformats.org/officeDocument/2006/relationships/hyperlink" Target="garantF1://10008000.29103" TargetMode="External"/><Relationship Id="rId63" Type="http://schemas.openxmlformats.org/officeDocument/2006/relationships/hyperlink" Target="garantF1://10008000.204042" TargetMode="External"/><Relationship Id="rId68" Type="http://schemas.openxmlformats.org/officeDocument/2006/relationships/hyperlink" Target="garantF1://10008000.204042" TargetMode="External"/><Relationship Id="rId84" Type="http://schemas.openxmlformats.org/officeDocument/2006/relationships/hyperlink" Target="garantF1://10008000.20402" TargetMode="External"/><Relationship Id="rId89" Type="http://schemas.openxmlformats.org/officeDocument/2006/relationships/hyperlink" Target="garantF1://10008000.20401" TargetMode="External"/><Relationship Id="rId112" Type="http://schemas.openxmlformats.org/officeDocument/2006/relationships/hyperlink" Target="garantF1://70079796.0" TargetMode="External"/><Relationship Id="rId2" Type="http://schemas.openxmlformats.org/officeDocument/2006/relationships/settings" Target="settings.xml"/><Relationship Id="rId16" Type="http://schemas.openxmlformats.org/officeDocument/2006/relationships/hyperlink" Target="garantF1://10008000.2911" TargetMode="External"/><Relationship Id="rId29" Type="http://schemas.openxmlformats.org/officeDocument/2006/relationships/hyperlink" Target="garantF1://10008000.290" TargetMode="External"/><Relationship Id="rId107" Type="http://schemas.openxmlformats.org/officeDocument/2006/relationships/hyperlink" Target="garantF1://10008000.4603" TargetMode="External"/><Relationship Id="rId11" Type="http://schemas.openxmlformats.org/officeDocument/2006/relationships/hyperlink" Target="garantF1://10008000.0" TargetMode="External"/><Relationship Id="rId24" Type="http://schemas.openxmlformats.org/officeDocument/2006/relationships/hyperlink" Target="garantF1://57642749.14" TargetMode="External"/><Relationship Id="rId32" Type="http://schemas.openxmlformats.org/officeDocument/2006/relationships/hyperlink" Target="garantF1://10008000.290" TargetMode="External"/><Relationship Id="rId37" Type="http://schemas.openxmlformats.org/officeDocument/2006/relationships/hyperlink" Target="garantF1://10008000.291" TargetMode="External"/><Relationship Id="rId40" Type="http://schemas.openxmlformats.org/officeDocument/2006/relationships/hyperlink" Target="garantF1://10064072.41225" TargetMode="External"/><Relationship Id="rId45" Type="http://schemas.openxmlformats.org/officeDocument/2006/relationships/hyperlink" Target="garantF1://10008000.20402" TargetMode="External"/><Relationship Id="rId53" Type="http://schemas.openxmlformats.org/officeDocument/2006/relationships/hyperlink" Target="garantF1://10008000.33" TargetMode="External"/><Relationship Id="rId58" Type="http://schemas.openxmlformats.org/officeDocument/2006/relationships/hyperlink" Target="garantF1://10008000.204" TargetMode="External"/><Relationship Id="rId66" Type="http://schemas.openxmlformats.org/officeDocument/2006/relationships/hyperlink" Target="garantF1://10008000.201" TargetMode="External"/><Relationship Id="rId74" Type="http://schemas.openxmlformats.org/officeDocument/2006/relationships/hyperlink" Target="garantF1://10008000.291" TargetMode="External"/><Relationship Id="rId79" Type="http://schemas.openxmlformats.org/officeDocument/2006/relationships/hyperlink" Target="garantF1://10008000.291105" TargetMode="External"/><Relationship Id="rId87" Type="http://schemas.openxmlformats.org/officeDocument/2006/relationships/hyperlink" Target="garantF1://10008000.291" TargetMode="External"/><Relationship Id="rId102" Type="http://schemas.openxmlformats.org/officeDocument/2006/relationships/hyperlink" Target="garantF1://10008000.304" TargetMode="External"/><Relationship Id="rId110" Type="http://schemas.openxmlformats.org/officeDocument/2006/relationships/hyperlink" Target="garantF1://1681393.10014" TargetMode="External"/><Relationship Id="rId5" Type="http://schemas.openxmlformats.org/officeDocument/2006/relationships/hyperlink" Target="garantF1://2463049.0" TargetMode="External"/><Relationship Id="rId61" Type="http://schemas.openxmlformats.org/officeDocument/2006/relationships/hyperlink" Target="garantF1://10008000.204042" TargetMode="External"/><Relationship Id="rId82" Type="http://schemas.openxmlformats.org/officeDocument/2006/relationships/hyperlink" Target="garantF1://10008000.2911" TargetMode="External"/><Relationship Id="rId90" Type="http://schemas.openxmlformats.org/officeDocument/2006/relationships/hyperlink" Target="garantF1://10008000.20402" TargetMode="External"/><Relationship Id="rId95" Type="http://schemas.openxmlformats.org/officeDocument/2006/relationships/hyperlink" Target="garantF1://10008000.20402" TargetMode="External"/><Relationship Id="rId19" Type="http://schemas.openxmlformats.org/officeDocument/2006/relationships/hyperlink" Target="garantF1://10008000.204" TargetMode="External"/><Relationship Id="rId14" Type="http://schemas.openxmlformats.org/officeDocument/2006/relationships/hyperlink" Target="garantF1://10008000.290" TargetMode="External"/><Relationship Id="rId22" Type="http://schemas.openxmlformats.org/officeDocument/2006/relationships/hyperlink" Target="garantF1://10003000.126" TargetMode="External"/><Relationship Id="rId27" Type="http://schemas.openxmlformats.org/officeDocument/2006/relationships/hyperlink" Target="garantF1://10008000.20101" TargetMode="External"/><Relationship Id="rId30" Type="http://schemas.openxmlformats.org/officeDocument/2006/relationships/hyperlink" Target="garantF1://10008000.291" TargetMode="External"/><Relationship Id="rId35" Type="http://schemas.openxmlformats.org/officeDocument/2006/relationships/hyperlink" Target="garantF1://10008000.29003" TargetMode="External"/><Relationship Id="rId43" Type="http://schemas.openxmlformats.org/officeDocument/2006/relationships/hyperlink" Target="garantF1://10008000.2911" TargetMode="External"/><Relationship Id="rId48" Type="http://schemas.openxmlformats.org/officeDocument/2006/relationships/hyperlink" Target="garantF1://10008000.29002" TargetMode="External"/><Relationship Id="rId56" Type="http://schemas.openxmlformats.org/officeDocument/2006/relationships/hyperlink" Target="garantF1://10008000.204021" TargetMode="External"/><Relationship Id="rId64" Type="http://schemas.openxmlformats.org/officeDocument/2006/relationships/hyperlink" Target="garantF1://10008000.285" TargetMode="External"/><Relationship Id="rId69" Type="http://schemas.openxmlformats.org/officeDocument/2006/relationships/hyperlink" Target="garantF1://10008000.2911" TargetMode="External"/><Relationship Id="rId77" Type="http://schemas.openxmlformats.org/officeDocument/2006/relationships/hyperlink" Target="garantF1://10008000.290" TargetMode="External"/><Relationship Id="rId100" Type="http://schemas.openxmlformats.org/officeDocument/2006/relationships/hyperlink" Target="garantF1://10008000.304" TargetMode="External"/><Relationship Id="rId105" Type="http://schemas.openxmlformats.org/officeDocument/2006/relationships/hyperlink" Target="garantF1://10008000.292" TargetMode="External"/><Relationship Id="rId113" Type="http://schemas.openxmlformats.org/officeDocument/2006/relationships/fontTable" Target="fontTable.xml"/><Relationship Id="rId8" Type="http://schemas.openxmlformats.org/officeDocument/2006/relationships/hyperlink" Target="garantF1://10003000.0" TargetMode="External"/><Relationship Id="rId51" Type="http://schemas.openxmlformats.org/officeDocument/2006/relationships/hyperlink" Target="garantF1://10008000.204" TargetMode="External"/><Relationship Id="rId72" Type="http://schemas.openxmlformats.org/officeDocument/2006/relationships/hyperlink" Target="garantF1://10008000.20403" TargetMode="External"/><Relationship Id="rId80" Type="http://schemas.openxmlformats.org/officeDocument/2006/relationships/hyperlink" Target="garantF1://10008000.291105" TargetMode="External"/><Relationship Id="rId85" Type="http://schemas.openxmlformats.org/officeDocument/2006/relationships/hyperlink" Target="garantF1://10008000.3305" TargetMode="External"/><Relationship Id="rId93" Type="http://schemas.openxmlformats.org/officeDocument/2006/relationships/hyperlink" Target="garantF1://10008000.291" TargetMode="External"/><Relationship Id="rId98" Type="http://schemas.openxmlformats.org/officeDocument/2006/relationships/hyperlink" Target="garantF1://10008000.20103" TargetMode="External"/><Relationship Id="rId3" Type="http://schemas.openxmlformats.org/officeDocument/2006/relationships/webSettings" Target="webSettings.xml"/><Relationship Id="rId12" Type="http://schemas.openxmlformats.org/officeDocument/2006/relationships/hyperlink" Target="garantF1://10008000.1110" TargetMode="External"/><Relationship Id="rId17" Type="http://schemas.openxmlformats.org/officeDocument/2006/relationships/hyperlink" Target="garantF1://10008000.159" TargetMode="External"/><Relationship Id="rId25" Type="http://schemas.openxmlformats.org/officeDocument/2006/relationships/hyperlink" Target="garantF1://10008000.28511" TargetMode="External"/><Relationship Id="rId33" Type="http://schemas.openxmlformats.org/officeDocument/2006/relationships/hyperlink" Target="garantF1://10008000.290" TargetMode="External"/><Relationship Id="rId38" Type="http://schemas.openxmlformats.org/officeDocument/2006/relationships/hyperlink" Target="garantF1://10008000.2911" TargetMode="External"/><Relationship Id="rId46" Type="http://schemas.openxmlformats.org/officeDocument/2006/relationships/hyperlink" Target="garantF1://10008000.3001" TargetMode="External"/><Relationship Id="rId59" Type="http://schemas.openxmlformats.org/officeDocument/2006/relationships/hyperlink" Target="garantF1://10008000.33" TargetMode="External"/><Relationship Id="rId67" Type="http://schemas.openxmlformats.org/officeDocument/2006/relationships/hyperlink" Target="garantF1://10008000.29052" TargetMode="External"/><Relationship Id="rId103" Type="http://schemas.openxmlformats.org/officeDocument/2006/relationships/hyperlink" Target="garantF1://10004229.5" TargetMode="External"/><Relationship Id="rId108" Type="http://schemas.openxmlformats.org/officeDocument/2006/relationships/hyperlink" Target="garantF1://10008000.4703" TargetMode="External"/><Relationship Id="rId20" Type="http://schemas.openxmlformats.org/officeDocument/2006/relationships/hyperlink" Target="garantF1://10008000.292" TargetMode="External"/><Relationship Id="rId41" Type="http://schemas.openxmlformats.org/officeDocument/2006/relationships/hyperlink" Target="garantF1://10008000.29053" TargetMode="External"/><Relationship Id="rId54" Type="http://schemas.openxmlformats.org/officeDocument/2006/relationships/hyperlink" Target="garantF1://10008000.35" TargetMode="External"/><Relationship Id="rId62" Type="http://schemas.openxmlformats.org/officeDocument/2006/relationships/hyperlink" Target="garantF1://10008000.29052" TargetMode="External"/><Relationship Id="rId70" Type="http://schemas.openxmlformats.org/officeDocument/2006/relationships/hyperlink" Target="garantF1://10008000.3305" TargetMode="External"/><Relationship Id="rId75" Type="http://schemas.openxmlformats.org/officeDocument/2006/relationships/hyperlink" Target="garantF1://10008000.2911" TargetMode="External"/><Relationship Id="rId83" Type="http://schemas.openxmlformats.org/officeDocument/2006/relationships/hyperlink" Target="garantF1://10008000.20401" TargetMode="External"/><Relationship Id="rId88" Type="http://schemas.openxmlformats.org/officeDocument/2006/relationships/hyperlink" Target="garantF1://10008000.2911" TargetMode="External"/><Relationship Id="rId91" Type="http://schemas.openxmlformats.org/officeDocument/2006/relationships/hyperlink" Target="garantF1://10008000.39" TargetMode="External"/><Relationship Id="rId96" Type="http://schemas.openxmlformats.org/officeDocument/2006/relationships/hyperlink" Target="garantF1://10008000.204" TargetMode="External"/><Relationship Id="rId111" Type="http://schemas.openxmlformats.org/officeDocument/2006/relationships/hyperlink" Target="garantF1://12081631.1111" TargetMode="External"/><Relationship Id="rId1" Type="http://schemas.openxmlformats.org/officeDocument/2006/relationships/styles" Target="styles.xml"/><Relationship Id="rId6" Type="http://schemas.openxmlformats.org/officeDocument/2006/relationships/hyperlink" Target="garantF1://2460783.0" TargetMode="External"/><Relationship Id="rId15" Type="http://schemas.openxmlformats.org/officeDocument/2006/relationships/hyperlink" Target="garantF1://10008000.291" TargetMode="External"/><Relationship Id="rId23" Type="http://schemas.openxmlformats.org/officeDocument/2006/relationships/hyperlink" Target="garantF1://57642749.9" TargetMode="External"/><Relationship Id="rId28" Type="http://schemas.openxmlformats.org/officeDocument/2006/relationships/hyperlink" Target="garantF1://1692859.0" TargetMode="External"/><Relationship Id="rId36" Type="http://schemas.openxmlformats.org/officeDocument/2006/relationships/hyperlink" Target="garantF1://10008000.290" TargetMode="External"/><Relationship Id="rId49" Type="http://schemas.openxmlformats.org/officeDocument/2006/relationships/hyperlink" Target="garantF1://10008000.20402" TargetMode="External"/><Relationship Id="rId57" Type="http://schemas.openxmlformats.org/officeDocument/2006/relationships/hyperlink" Target="garantF1://10008000.290" TargetMode="External"/><Relationship Id="rId106" Type="http://schemas.openxmlformats.org/officeDocument/2006/relationships/hyperlink" Target="garantF1://57953489.36" TargetMode="External"/><Relationship Id="rId114" Type="http://schemas.openxmlformats.org/officeDocument/2006/relationships/theme" Target="theme/theme1.xml"/><Relationship Id="rId10" Type="http://schemas.openxmlformats.org/officeDocument/2006/relationships/hyperlink" Target="garantF1://12023862.0" TargetMode="External"/><Relationship Id="rId31" Type="http://schemas.openxmlformats.org/officeDocument/2006/relationships/hyperlink" Target="garantF1://10008000.2911" TargetMode="External"/><Relationship Id="rId44" Type="http://schemas.openxmlformats.org/officeDocument/2006/relationships/hyperlink" Target="garantF1://10008000.20401" TargetMode="External"/><Relationship Id="rId52" Type="http://schemas.openxmlformats.org/officeDocument/2006/relationships/hyperlink" Target="garantF1://10008000.2911" TargetMode="External"/><Relationship Id="rId60" Type="http://schemas.openxmlformats.org/officeDocument/2006/relationships/hyperlink" Target="garantF1://10008000.29052" TargetMode="External"/><Relationship Id="rId65" Type="http://schemas.openxmlformats.org/officeDocument/2006/relationships/hyperlink" Target="garantF1://10008000.286" TargetMode="External"/><Relationship Id="rId73" Type="http://schemas.openxmlformats.org/officeDocument/2006/relationships/hyperlink" Target="garantF1://10008000.20404" TargetMode="External"/><Relationship Id="rId78" Type="http://schemas.openxmlformats.org/officeDocument/2006/relationships/hyperlink" Target="garantF1://10008000.291101" TargetMode="External"/><Relationship Id="rId81" Type="http://schemas.openxmlformats.org/officeDocument/2006/relationships/hyperlink" Target="garantF1://10008000.291" TargetMode="External"/><Relationship Id="rId86" Type="http://schemas.openxmlformats.org/officeDocument/2006/relationships/hyperlink" Target="garantF1://12025267.1928" TargetMode="External"/><Relationship Id="rId94" Type="http://schemas.openxmlformats.org/officeDocument/2006/relationships/hyperlink" Target="garantF1://10008000.20401" TargetMode="External"/><Relationship Id="rId99" Type="http://schemas.openxmlformats.org/officeDocument/2006/relationships/hyperlink" Target="garantF1://10008000.304" TargetMode="External"/><Relationship Id="rId101" Type="http://schemas.openxmlformats.org/officeDocument/2006/relationships/hyperlink" Target="garantF1://12025178.240101" TargetMode="External"/><Relationship Id="rId4" Type="http://schemas.openxmlformats.org/officeDocument/2006/relationships/hyperlink" Target="garantF1://70310688.0" TargetMode="External"/><Relationship Id="rId9" Type="http://schemas.openxmlformats.org/officeDocument/2006/relationships/hyperlink" Target="garantF1://12064203.0" TargetMode="External"/><Relationship Id="rId13" Type="http://schemas.openxmlformats.org/officeDocument/2006/relationships/hyperlink" Target="garantF1://12025178.11501" TargetMode="External"/><Relationship Id="rId18" Type="http://schemas.openxmlformats.org/officeDocument/2006/relationships/hyperlink" Target="garantF1://10008000.160" TargetMode="External"/><Relationship Id="rId39" Type="http://schemas.openxmlformats.org/officeDocument/2006/relationships/hyperlink" Target="garantF1://10008000.204" TargetMode="External"/><Relationship Id="rId109" Type="http://schemas.openxmlformats.org/officeDocument/2006/relationships/hyperlink" Target="garantF1://12025178.2904" TargetMode="External"/><Relationship Id="rId34" Type="http://schemas.openxmlformats.org/officeDocument/2006/relationships/hyperlink" Target="garantF1://10008000.29003" TargetMode="External"/><Relationship Id="rId50" Type="http://schemas.openxmlformats.org/officeDocument/2006/relationships/hyperlink" Target="garantF1://10008000.290" TargetMode="External"/><Relationship Id="rId55" Type="http://schemas.openxmlformats.org/officeDocument/2006/relationships/hyperlink" Target="garantF1://10008000.29051" TargetMode="External"/><Relationship Id="rId76" Type="http://schemas.openxmlformats.org/officeDocument/2006/relationships/hyperlink" Target="garantF1://10008000.160" TargetMode="External"/><Relationship Id="rId97" Type="http://schemas.openxmlformats.org/officeDocument/2006/relationships/hyperlink" Target="garantF1://10008000.20102" TargetMode="External"/><Relationship Id="rId104" Type="http://schemas.openxmlformats.org/officeDocument/2006/relationships/hyperlink" Target="garantF1://12025178.240102" TargetMode="External"/><Relationship Id="rId7" Type="http://schemas.openxmlformats.org/officeDocument/2006/relationships/hyperlink" Target="garantF1://70005066.0" TargetMode="External"/><Relationship Id="rId71" Type="http://schemas.openxmlformats.org/officeDocument/2006/relationships/hyperlink" Target="garantF1://10008000.290" TargetMode="External"/><Relationship Id="rId92" Type="http://schemas.openxmlformats.org/officeDocument/2006/relationships/hyperlink" Target="garantF1://10008000.4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7135</Words>
  <Characters>40670</Characters>
  <Application>Microsoft Office Word</Application>
  <DocSecurity>0</DocSecurity>
  <Lines>338</Lines>
  <Paragraphs>95</Paragraphs>
  <ScaleCrop>false</ScaleCrop>
  <Company>НПП "Гарант-Сервис"</Company>
  <LinksUpToDate>false</LinksUpToDate>
  <CharactersWithSpaces>47710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Отдел кадров</cp:lastModifiedBy>
  <cp:revision>2</cp:revision>
  <dcterms:created xsi:type="dcterms:W3CDTF">2022-11-10T06:54:00Z</dcterms:created>
  <dcterms:modified xsi:type="dcterms:W3CDTF">2022-11-10T06:54:00Z</dcterms:modified>
</cp:coreProperties>
</file>